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F6" w:rsidRPr="00E40BBB" w:rsidRDefault="00D142F6" w:rsidP="00E4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34D2">
        <w:rPr>
          <w:rFonts w:ascii="Arial" w:hAnsi="Arial" w:cs="Arial"/>
          <w:b/>
          <w:sz w:val="28"/>
          <w:szCs w:val="28"/>
        </w:rPr>
        <w:t xml:space="preserve">Liste du </w:t>
      </w:r>
      <w:r w:rsidR="00047334">
        <w:rPr>
          <w:rFonts w:ascii="Arial" w:hAnsi="Arial" w:cs="Arial"/>
          <w:b/>
          <w:sz w:val="28"/>
          <w:szCs w:val="28"/>
        </w:rPr>
        <w:t>matériel</w:t>
      </w:r>
      <w:r w:rsidRPr="00C234D2">
        <w:rPr>
          <w:rFonts w:ascii="Arial" w:hAnsi="Arial" w:cs="Arial"/>
          <w:b/>
          <w:sz w:val="28"/>
          <w:szCs w:val="28"/>
        </w:rPr>
        <w:t xml:space="preserve"> du dépôt de sang</w:t>
      </w:r>
    </w:p>
    <w:tbl>
      <w:tblPr>
        <w:tblStyle w:val="Grilledutableau"/>
        <w:tblW w:w="1469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835"/>
        <w:gridCol w:w="1955"/>
        <w:gridCol w:w="1957"/>
        <w:gridCol w:w="425"/>
        <w:gridCol w:w="1276"/>
        <w:gridCol w:w="7"/>
        <w:gridCol w:w="1694"/>
        <w:gridCol w:w="1569"/>
        <w:gridCol w:w="1561"/>
        <w:gridCol w:w="1420"/>
      </w:tblGrid>
      <w:tr w:rsidR="00F037E7" w:rsidRPr="00C234D2" w:rsidTr="00767317">
        <w:trPr>
          <w:cantSplit/>
          <w:trHeight w:val="1442"/>
        </w:trPr>
        <w:tc>
          <w:tcPr>
            <w:tcW w:w="2835" w:type="dxa"/>
            <w:shd w:val="clear" w:color="auto" w:fill="DBE5F1" w:themeFill="accent1" w:themeFillTint="33"/>
          </w:tcPr>
          <w:p w:rsidR="00644401" w:rsidRPr="009A12C9" w:rsidRDefault="00F037E7" w:rsidP="0064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du matériel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:rsidR="00F037E7" w:rsidRDefault="00F037E7" w:rsidP="0064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Dénomination</w:t>
            </w:r>
          </w:p>
          <w:p w:rsidR="00F037E7" w:rsidRDefault="00F037E7" w:rsidP="0064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Référence et </w:t>
            </w:r>
          </w:p>
          <w:p w:rsidR="00644401" w:rsidRPr="009A12C9" w:rsidRDefault="00644401" w:rsidP="0064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2C9">
              <w:rPr>
                <w:rFonts w:ascii="Arial" w:hAnsi="Arial" w:cs="Arial"/>
                <w:b/>
                <w:sz w:val="20"/>
                <w:szCs w:val="20"/>
              </w:rPr>
              <w:t>N° de série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644401" w:rsidRPr="009A12C9" w:rsidRDefault="00644401" w:rsidP="0064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2C9">
              <w:rPr>
                <w:rFonts w:ascii="Arial" w:hAnsi="Arial" w:cs="Arial"/>
                <w:b/>
                <w:sz w:val="20"/>
                <w:szCs w:val="20"/>
              </w:rPr>
              <w:t>Localisation</w:t>
            </w:r>
          </w:p>
          <w:p w:rsidR="00644401" w:rsidRPr="009A12C9" w:rsidRDefault="00644401" w:rsidP="00644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tbRl"/>
            <w:vAlign w:val="center"/>
          </w:tcPr>
          <w:p w:rsidR="00644401" w:rsidRPr="00DC41DA" w:rsidRDefault="00644401" w:rsidP="00DC41D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1DA">
              <w:rPr>
                <w:rFonts w:ascii="Arial" w:hAnsi="Arial" w:cs="Arial"/>
                <w:b/>
                <w:sz w:val="16"/>
                <w:szCs w:val="16"/>
              </w:rPr>
              <w:t>Matériel critique</w:t>
            </w:r>
          </w:p>
        </w:tc>
        <w:tc>
          <w:tcPr>
            <w:tcW w:w="1283" w:type="dxa"/>
            <w:gridSpan w:val="2"/>
            <w:shd w:val="clear" w:color="auto" w:fill="DBE5F1" w:themeFill="accent1" w:themeFillTint="33"/>
          </w:tcPr>
          <w:p w:rsidR="00644401" w:rsidRPr="00932828" w:rsidRDefault="00644401" w:rsidP="0064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de </w:t>
            </w:r>
            <w:r w:rsidR="00F037E7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12C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mise en service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644401" w:rsidRPr="00E948F7" w:rsidRDefault="00644401" w:rsidP="00F037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Entretien et maintenance </w:t>
            </w:r>
            <w:r w:rsidRPr="00F037E7">
              <w:rPr>
                <w:rFonts w:ascii="Arial" w:hAnsi="Arial" w:cs="Arial"/>
                <w:sz w:val="16"/>
                <w:szCs w:val="16"/>
              </w:rPr>
              <w:t xml:space="preserve">Préciser la périodicité et l’établissement </w:t>
            </w:r>
            <w:r w:rsidR="00F037E7">
              <w:rPr>
                <w:rFonts w:ascii="Arial" w:hAnsi="Arial" w:cs="Arial"/>
                <w:sz w:val="16"/>
                <w:szCs w:val="16"/>
              </w:rPr>
              <w:t xml:space="preserve">en charge </w:t>
            </w:r>
            <w:r w:rsidRPr="00F037E7">
              <w:rPr>
                <w:rFonts w:ascii="Arial" w:hAnsi="Arial" w:cs="Arial"/>
                <w:sz w:val="16"/>
                <w:szCs w:val="16"/>
              </w:rPr>
              <w:t>de la maintenance</w:t>
            </w:r>
          </w:p>
        </w:tc>
        <w:tc>
          <w:tcPr>
            <w:tcW w:w="1569" w:type="dxa"/>
            <w:shd w:val="clear" w:color="auto" w:fill="DBE5F1" w:themeFill="accent1" w:themeFillTint="33"/>
          </w:tcPr>
          <w:p w:rsidR="00644401" w:rsidRPr="00932828" w:rsidRDefault="00644401" w:rsidP="0064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828">
              <w:rPr>
                <w:rFonts w:ascii="Arial" w:hAnsi="Arial" w:cs="Arial"/>
                <w:b/>
                <w:sz w:val="20"/>
                <w:szCs w:val="20"/>
              </w:rPr>
              <w:t xml:space="preserve">Date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la dernière maintenance préventive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644401" w:rsidRDefault="00644401" w:rsidP="0064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  <w:p w:rsidR="00644401" w:rsidRDefault="00644401" w:rsidP="00644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4401" w:rsidRPr="00F037E7" w:rsidRDefault="00644401" w:rsidP="00F03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7E7">
              <w:rPr>
                <w:rFonts w:ascii="Arial" w:hAnsi="Arial" w:cs="Arial"/>
                <w:sz w:val="16"/>
                <w:szCs w:val="16"/>
              </w:rPr>
              <w:t xml:space="preserve">Préciser la périodicité et l’établissement </w:t>
            </w:r>
            <w:r w:rsidR="00F037E7">
              <w:rPr>
                <w:rFonts w:ascii="Arial" w:hAnsi="Arial" w:cs="Arial"/>
                <w:sz w:val="16"/>
                <w:szCs w:val="16"/>
              </w:rPr>
              <w:t>en charge</w:t>
            </w:r>
            <w:r w:rsidRPr="00F037E7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r w:rsidRPr="00F037E7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1420" w:type="dxa"/>
            <w:shd w:val="clear" w:color="auto" w:fill="DBE5F1" w:themeFill="accent1" w:themeFillTint="33"/>
          </w:tcPr>
          <w:p w:rsidR="00644401" w:rsidRPr="00932828" w:rsidRDefault="00644401" w:rsidP="0064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828">
              <w:rPr>
                <w:rFonts w:ascii="Arial" w:hAnsi="Arial" w:cs="Arial"/>
                <w:b/>
                <w:sz w:val="20"/>
                <w:szCs w:val="20"/>
              </w:rPr>
              <w:t xml:space="preserve">Date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932828">
              <w:rPr>
                <w:rFonts w:ascii="Arial" w:hAnsi="Arial" w:cs="Arial"/>
                <w:b/>
                <w:sz w:val="20"/>
                <w:szCs w:val="20"/>
              </w:rPr>
              <w:t xml:space="preserve">dernière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</w:tr>
      <w:tr w:rsidR="00F037E7" w:rsidRPr="00C234D2" w:rsidTr="00767317">
        <w:tc>
          <w:tcPr>
            <w:tcW w:w="2835" w:type="dxa"/>
          </w:tcPr>
          <w:p w:rsidR="00644401" w:rsidRPr="00E948F7" w:rsidRDefault="00644401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48F7">
              <w:rPr>
                <w:rFonts w:ascii="Arial" w:hAnsi="Arial" w:cs="Arial"/>
                <w:b/>
                <w:sz w:val="18"/>
                <w:szCs w:val="18"/>
              </w:rPr>
              <w:t>Enceinte principale pour la conservation des CGR</w:t>
            </w:r>
          </w:p>
          <w:p w:rsidR="00644401" w:rsidRDefault="00644401" w:rsidP="00E948F7">
            <w:pPr>
              <w:rPr>
                <w:rFonts w:ascii="Arial" w:hAnsi="Arial" w:cs="Arial"/>
                <w:sz w:val="16"/>
                <w:szCs w:val="16"/>
              </w:rPr>
            </w:pPr>
            <w:r w:rsidRPr="00E948F7">
              <w:rPr>
                <w:rFonts w:ascii="Arial" w:hAnsi="Arial" w:cs="Arial"/>
                <w:sz w:val="16"/>
                <w:szCs w:val="16"/>
              </w:rPr>
              <w:t>Température entre +2°C et +6°C</w:t>
            </w:r>
          </w:p>
          <w:p w:rsidR="00644401" w:rsidRPr="00E948F7" w:rsidRDefault="00644401" w:rsidP="00E94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</w:tcPr>
          <w:p w:rsidR="00644401" w:rsidRPr="009A12C9" w:rsidRDefault="00644401" w:rsidP="00C234D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644401" w:rsidRPr="009A12C9" w:rsidRDefault="00644401" w:rsidP="00C234D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44401" w:rsidRPr="00F037E7" w:rsidRDefault="00644401" w:rsidP="00644401">
            <w:pPr>
              <w:jc w:val="center"/>
              <w:rPr>
                <w:sz w:val="18"/>
                <w:szCs w:val="18"/>
              </w:rPr>
            </w:pPr>
            <w:r w:rsidRPr="00F037E7">
              <w:rPr>
                <w:rFonts w:ascii="Arial" w:hAnsi="Arial" w:cs="Arial"/>
                <w:sz w:val="18"/>
                <w:szCs w:val="18"/>
              </w:rPr>
              <w:sym w:font="Wingdings" w:char="F0FE"/>
            </w:r>
          </w:p>
        </w:tc>
        <w:tc>
          <w:tcPr>
            <w:tcW w:w="1283" w:type="dxa"/>
            <w:gridSpan w:val="2"/>
          </w:tcPr>
          <w:p w:rsidR="00644401" w:rsidRPr="00DE4C83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694" w:type="dxa"/>
          </w:tcPr>
          <w:p w:rsidR="00644401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644401" w:rsidRDefault="00644401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644401" w:rsidRPr="00E948F7" w:rsidRDefault="00644401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48F7">
              <w:rPr>
                <w:rFonts w:ascii="Arial" w:hAnsi="Arial" w:cs="Arial"/>
                <w:b/>
                <w:sz w:val="18"/>
                <w:szCs w:val="18"/>
              </w:rPr>
              <w:t xml:space="preserve">Enceinte </w:t>
            </w:r>
            <w:r w:rsidRPr="00E948F7">
              <w:rPr>
                <w:rFonts w:ascii="Arial" w:hAnsi="Arial" w:cs="Arial"/>
                <w:b/>
                <w:sz w:val="18"/>
                <w:szCs w:val="18"/>
              </w:rPr>
              <w:t>de secours pour la conservation des CGR</w:t>
            </w:r>
          </w:p>
          <w:p w:rsidR="00644401" w:rsidRDefault="00644401" w:rsidP="00E948F7">
            <w:pPr>
              <w:rPr>
                <w:rFonts w:ascii="Arial" w:hAnsi="Arial" w:cs="Arial"/>
                <w:sz w:val="16"/>
                <w:szCs w:val="16"/>
              </w:rPr>
            </w:pPr>
            <w:r w:rsidRPr="00E948F7">
              <w:rPr>
                <w:rFonts w:ascii="Arial" w:hAnsi="Arial" w:cs="Arial"/>
                <w:sz w:val="16"/>
                <w:szCs w:val="16"/>
              </w:rPr>
              <w:t>Température entre +2°C et +6°C</w:t>
            </w:r>
          </w:p>
          <w:p w:rsidR="00644401" w:rsidRPr="00E948F7" w:rsidRDefault="00644401" w:rsidP="00E94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4401" w:rsidRPr="00F037E7" w:rsidRDefault="00644401" w:rsidP="00644401">
            <w:pPr>
              <w:jc w:val="center"/>
              <w:rPr>
                <w:sz w:val="18"/>
                <w:szCs w:val="18"/>
              </w:rPr>
            </w:pPr>
            <w:r w:rsidRPr="00F037E7">
              <w:rPr>
                <w:rFonts w:ascii="Arial" w:hAnsi="Arial" w:cs="Arial"/>
                <w:sz w:val="18"/>
                <w:szCs w:val="18"/>
              </w:rPr>
              <w:sym w:font="Wingdings" w:char="F0FE"/>
            </w:r>
          </w:p>
        </w:tc>
        <w:tc>
          <w:tcPr>
            <w:tcW w:w="1283" w:type="dxa"/>
            <w:gridSpan w:val="2"/>
          </w:tcPr>
          <w:p w:rsidR="00644401" w:rsidRPr="00DE4C83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694" w:type="dxa"/>
          </w:tcPr>
          <w:p w:rsidR="00644401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644401" w:rsidRDefault="00644401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644401" w:rsidRPr="00E948F7" w:rsidRDefault="00644401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48F7">
              <w:rPr>
                <w:rFonts w:ascii="Arial" w:hAnsi="Arial" w:cs="Arial"/>
                <w:b/>
                <w:sz w:val="18"/>
                <w:szCs w:val="18"/>
              </w:rPr>
              <w:t xml:space="preserve">Enceinte principale pour la conservation des </w:t>
            </w:r>
            <w:r>
              <w:rPr>
                <w:rFonts w:ascii="Arial" w:hAnsi="Arial" w:cs="Arial"/>
                <w:b/>
                <w:sz w:val="18"/>
                <w:szCs w:val="18"/>
              </w:rPr>
              <w:t>PFC</w:t>
            </w:r>
          </w:p>
          <w:p w:rsidR="00644401" w:rsidRDefault="00644401" w:rsidP="00E948F7">
            <w:pPr>
              <w:rPr>
                <w:rFonts w:ascii="Arial" w:hAnsi="Arial" w:cs="Arial"/>
                <w:sz w:val="16"/>
                <w:szCs w:val="16"/>
              </w:rPr>
            </w:pPr>
            <w:r w:rsidRPr="00E948F7">
              <w:rPr>
                <w:rFonts w:ascii="Arial" w:hAnsi="Arial" w:cs="Arial"/>
                <w:sz w:val="16"/>
                <w:szCs w:val="16"/>
              </w:rPr>
              <w:t xml:space="preserve">Température ≤ – 25°C </w:t>
            </w:r>
          </w:p>
          <w:p w:rsidR="00644401" w:rsidRPr="00644401" w:rsidRDefault="00644401" w:rsidP="00E948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44401">
              <w:rPr>
                <w:rFonts w:ascii="Arial" w:hAnsi="Arial" w:cs="Arial"/>
                <w:i/>
                <w:sz w:val="16"/>
                <w:szCs w:val="16"/>
              </w:rPr>
              <w:t xml:space="preserve">pour les dépôts </w:t>
            </w:r>
            <w:r>
              <w:rPr>
                <w:rFonts w:ascii="Arial" w:hAnsi="Arial" w:cs="Arial"/>
                <w:i/>
                <w:sz w:val="16"/>
                <w:szCs w:val="16"/>
              </w:rPr>
              <w:t>disposant de PFC</w:t>
            </w:r>
          </w:p>
          <w:p w:rsidR="00644401" w:rsidRPr="00644401" w:rsidRDefault="00644401" w:rsidP="00E94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4401" w:rsidRPr="00F037E7" w:rsidRDefault="00644401" w:rsidP="00644401">
            <w:pPr>
              <w:jc w:val="center"/>
              <w:rPr>
                <w:sz w:val="18"/>
                <w:szCs w:val="18"/>
              </w:rPr>
            </w:pPr>
            <w:r w:rsidRPr="00F037E7">
              <w:rPr>
                <w:rFonts w:ascii="Arial" w:hAnsi="Arial" w:cs="Arial"/>
                <w:sz w:val="18"/>
                <w:szCs w:val="18"/>
              </w:rPr>
              <w:sym w:font="Wingdings" w:char="F0FE"/>
            </w:r>
          </w:p>
        </w:tc>
        <w:tc>
          <w:tcPr>
            <w:tcW w:w="1283" w:type="dxa"/>
            <w:gridSpan w:val="2"/>
          </w:tcPr>
          <w:p w:rsidR="00644401" w:rsidRPr="00DE4C83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694" w:type="dxa"/>
          </w:tcPr>
          <w:p w:rsidR="00644401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644401" w:rsidRDefault="00644401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644401" w:rsidRPr="00E948F7" w:rsidRDefault="00644401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48F7">
              <w:rPr>
                <w:rFonts w:ascii="Arial" w:hAnsi="Arial" w:cs="Arial"/>
                <w:b/>
                <w:sz w:val="18"/>
                <w:szCs w:val="18"/>
              </w:rPr>
              <w:t xml:space="preserve">Enceinte </w:t>
            </w:r>
            <w:r w:rsidRPr="00E948F7">
              <w:rPr>
                <w:rFonts w:ascii="Arial" w:hAnsi="Arial" w:cs="Arial"/>
                <w:b/>
                <w:sz w:val="18"/>
                <w:szCs w:val="18"/>
              </w:rPr>
              <w:t xml:space="preserve">de secours pour la conservation des </w:t>
            </w:r>
            <w:r>
              <w:rPr>
                <w:rFonts w:ascii="Arial" w:hAnsi="Arial" w:cs="Arial"/>
                <w:b/>
                <w:sz w:val="18"/>
                <w:szCs w:val="18"/>
              </w:rPr>
              <w:t>PFC</w:t>
            </w:r>
          </w:p>
          <w:p w:rsidR="00644401" w:rsidRDefault="00644401" w:rsidP="006444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48F7">
              <w:rPr>
                <w:rFonts w:ascii="Arial" w:hAnsi="Arial" w:cs="Arial"/>
                <w:sz w:val="16"/>
                <w:szCs w:val="16"/>
              </w:rPr>
              <w:t>Température ≤ – 25°C</w:t>
            </w:r>
            <w:r w:rsidRPr="006444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644401" w:rsidRPr="00644401" w:rsidRDefault="00644401" w:rsidP="006444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44401">
              <w:rPr>
                <w:rFonts w:ascii="Arial" w:hAnsi="Arial" w:cs="Arial"/>
                <w:i/>
                <w:sz w:val="16"/>
                <w:szCs w:val="16"/>
              </w:rPr>
              <w:t xml:space="preserve">pour les dépôts </w:t>
            </w:r>
            <w:r>
              <w:rPr>
                <w:rFonts w:ascii="Arial" w:hAnsi="Arial" w:cs="Arial"/>
                <w:i/>
                <w:sz w:val="16"/>
                <w:szCs w:val="16"/>
              </w:rPr>
              <w:t>disposant de PFC</w:t>
            </w:r>
          </w:p>
          <w:p w:rsidR="00644401" w:rsidRPr="00644401" w:rsidRDefault="00644401" w:rsidP="00E94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4401" w:rsidRPr="00F037E7" w:rsidRDefault="00644401" w:rsidP="00644401">
            <w:pPr>
              <w:jc w:val="center"/>
              <w:rPr>
                <w:sz w:val="18"/>
                <w:szCs w:val="18"/>
              </w:rPr>
            </w:pPr>
            <w:r w:rsidRPr="00F037E7">
              <w:rPr>
                <w:rFonts w:ascii="Arial" w:hAnsi="Arial" w:cs="Arial"/>
                <w:sz w:val="18"/>
                <w:szCs w:val="18"/>
              </w:rPr>
              <w:sym w:font="Wingdings" w:char="F0FE"/>
            </w:r>
          </w:p>
        </w:tc>
        <w:tc>
          <w:tcPr>
            <w:tcW w:w="1283" w:type="dxa"/>
            <w:gridSpan w:val="2"/>
          </w:tcPr>
          <w:p w:rsidR="00644401" w:rsidRPr="00DE4C83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694" w:type="dxa"/>
          </w:tcPr>
          <w:p w:rsidR="00644401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644401" w:rsidRDefault="00644401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644401" w:rsidRDefault="00644401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48F7">
              <w:rPr>
                <w:rFonts w:ascii="Arial" w:hAnsi="Arial" w:cs="Arial"/>
                <w:b/>
                <w:sz w:val="18"/>
                <w:szCs w:val="18"/>
              </w:rPr>
              <w:t xml:space="preserve">Enceinte pour la conservation des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concentrés plaquettaires</w:t>
            </w:r>
          </w:p>
          <w:p w:rsidR="00644401" w:rsidRPr="00644401" w:rsidRDefault="00644401" w:rsidP="00E948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48F7">
              <w:rPr>
                <w:rFonts w:ascii="Arial" w:hAnsi="Arial" w:cs="Arial"/>
                <w:sz w:val="16"/>
                <w:szCs w:val="16"/>
              </w:rPr>
              <w:t xml:space="preserve">Température entre </w:t>
            </w:r>
            <w:r>
              <w:rPr>
                <w:rFonts w:ascii="Arial" w:hAnsi="Arial" w:cs="Arial"/>
                <w:sz w:val="16"/>
                <w:szCs w:val="16"/>
              </w:rPr>
              <w:t>+20°C et +24°C</w:t>
            </w:r>
            <w:r w:rsidRPr="00644401">
              <w:rPr>
                <w:rFonts w:ascii="Arial" w:hAnsi="Arial" w:cs="Arial"/>
                <w:i/>
                <w:sz w:val="16"/>
                <w:szCs w:val="16"/>
              </w:rPr>
              <w:t xml:space="preserve"> pour les dépôts de délivrance</w:t>
            </w:r>
          </w:p>
          <w:p w:rsidR="00644401" w:rsidRPr="00E948F7" w:rsidRDefault="00644401" w:rsidP="00E948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4401" w:rsidRPr="00F037E7" w:rsidRDefault="00644401" w:rsidP="00BC01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7E7">
              <w:rPr>
                <w:rFonts w:ascii="Arial" w:hAnsi="Arial" w:cs="Arial"/>
                <w:sz w:val="18"/>
                <w:szCs w:val="18"/>
              </w:rPr>
              <w:sym w:font="Wingdings" w:char="F0FE"/>
            </w:r>
          </w:p>
        </w:tc>
        <w:tc>
          <w:tcPr>
            <w:tcW w:w="1283" w:type="dxa"/>
            <w:gridSpan w:val="2"/>
          </w:tcPr>
          <w:p w:rsidR="00644401" w:rsidRPr="00DE4C83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694" w:type="dxa"/>
          </w:tcPr>
          <w:p w:rsidR="00644401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644401" w:rsidRDefault="00644401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644401" w:rsidRDefault="00644401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44401">
              <w:rPr>
                <w:rFonts w:ascii="Arial" w:hAnsi="Arial" w:cs="Arial"/>
                <w:b/>
                <w:sz w:val="18"/>
                <w:szCs w:val="18"/>
              </w:rPr>
              <w:t>Décongélateur</w:t>
            </w:r>
            <w:proofErr w:type="spellEnd"/>
            <w:r w:rsidRPr="006444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41DA">
              <w:rPr>
                <w:rFonts w:ascii="Arial" w:hAnsi="Arial" w:cs="Arial"/>
                <w:b/>
                <w:sz w:val="18"/>
                <w:szCs w:val="18"/>
              </w:rPr>
              <w:t>principal pour la décongélation des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41DA">
              <w:rPr>
                <w:rFonts w:ascii="Arial" w:hAnsi="Arial" w:cs="Arial"/>
                <w:b/>
                <w:sz w:val="18"/>
                <w:szCs w:val="18"/>
              </w:rPr>
              <w:t>PFC</w:t>
            </w:r>
          </w:p>
          <w:p w:rsidR="00DC41DA" w:rsidRDefault="00DC41DA" w:rsidP="00DC41DA">
            <w:r w:rsidRPr="00E948F7">
              <w:rPr>
                <w:rFonts w:ascii="Arial" w:hAnsi="Arial" w:cs="Arial"/>
                <w:sz w:val="16"/>
                <w:szCs w:val="16"/>
              </w:rPr>
              <w:t>Température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+37°C +/- 2°C</w:t>
            </w:r>
            <w:r w:rsidRPr="00E9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1DA" w:rsidRPr="00644401" w:rsidRDefault="00DC41DA" w:rsidP="00DC41D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44401">
              <w:rPr>
                <w:rFonts w:ascii="Arial" w:hAnsi="Arial" w:cs="Arial"/>
                <w:i/>
                <w:sz w:val="16"/>
                <w:szCs w:val="16"/>
              </w:rPr>
              <w:t xml:space="preserve">pour les dépôts </w:t>
            </w:r>
            <w:r>
              <w:rPr>
                <w:rFonts w:ascii="Arial" w:hAnsi="Arial" w:cs="Arial"/>
                <w:i/>
                <w:sz w:val="16"/>
                <w:szCs w:val="16"/>
              </w:rPr>
              <w:t>disposant de PFC</w:t>
            </w:r>
          </w:p>
          <w:p w:rsidR="00DC41DA" w:rsidRPr="00644401" w:rsidRDefault="00DC41DA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4401" w:rsidRPr="00F037E7" w:rsidRDefault="00644401" w:rsidP="00BC01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7E7">
              <w:rPr>
                <w:rFonts w:ascii="Arial" w:hAnsi="Arial" w:cs="Arial"/>
                <w:sz w:val="18"/>
                <w:szCs w:val="18"/>
              </w:rPr>
              <w:sym w:font="Wingdings" w:char="F0FE"/>
            </w:r>
          </w:p>
        </w:tc>
        <w:tc>
          <w:tcPr>
            <w:tcW w:w="1283" w:type="dxa"/>
            <w:gridSpan w:val="2"/>
          </w:tcPr>
          <w:p w:rsidR="00644401" w:rsidRPr="00DE4C83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694" w:type="dxa"/>
          </w:tcPr>
          <w:p w:rsidR="00644401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644401" w:rsidRDefault="00644401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DC41DA" w:rsidRDefault="00DC41DA" w:rsidP="00DC41D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44401">
              <w:rPr>
                <w:rFonts w:ascii="Arial" w:hAnsi="Arial" w:cs="Arial"/>
                <w:b/>
                <w:sz w:val="18"/>
                <w:szCs w:val="18"/>
              </w:rPr>
              <w:t>Décongélateur</w:t>
            </w:r>
            <w:proofErr w:type="spellEnd"/>
            <w:r w:rsidRPr="006444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secours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pour la décongélation des PFC</w:t>
            </w:r>
          </w:p>
          <w:p w:rsidR="00DC41DA" w:rsidRDefault="00DC41DA" w:rsidP="00DC41DA">
            <w:r w:rsidRPr="00E948F7">
              <w:rPr>
                <w:rFonts w:ascii="Arial" w:hAnsi="Arial" w:cs="Arial"/>
                <w:sz w:val="16"/>
                <w:szCs w:val="16"/>
              </w:rPr>
              <w:t>Température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+37°C +/- 2°C</w:t>
            </w:r>
            <w:r w:rsidRPr="00E9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1DA" w:rsidRDefault="00DC41DA" w:rsidP="00DC41D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44401">
              <w:rPr>
                <w:rFonts w:ascii="Arial" w:hAnsi="Arial" w:cs="Arial"/>
                <w:i/>
                <w:sz w:val="16"/>
                <w:szCs w:val="16"/>
              </w:rPr>
              <w:t xml:space="preserve">pour les dépôts </w:t>
            </w:r>
            <w:r>
              <w:rPr>
                <w:rFonts w:ascii="Arial" w:hAnsi="Arial" w:cs="Arial"/>
                <w:i/>
                <w:sz w:val="16"/>
                <w:szCs w:val="16"/>
              </w:rPr>
              <w:t>disposant de PFC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644401" w:rsidRPr="00DC41DA" w:rsidRDefault="00644401" w:rsidP="00DC41DA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4401" w:rsidRPr="00F037E7" w:rsidRDefault="00DC41DA" w:rsidP="00BC01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7E7">
              <w:rPr>
                <w:rFonts w:ascii="Arial" w:hAnsi="Arial" w:cs="Arial"/>
                <w:sz w:val="18"/>
                <w:szCs w:val="18"/>
              </w:rPr>
              <w:sym w:font="Wingdings" w:char="F0FE"/>
            </w:r>
          </w:p>
        </w:tc>
        <w:tc>
          <w:tcPr>
            <w:tcW w:w="1283" w:type="dxa"/>
            <w:gridSpan w:val="2"/>
          </w:tcPr>
          <w:p w:rsidR="00644401" w:rsidRPr="00DE4C83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694" w:type="dxa"/>
          </w:tcPr>
          <w:p w:rsidR="00644401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644401" w:rsidRDefault="00644401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644401" w:rsidRPr="00DC41DA" w:rsidRDefault="00644401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644401" w:rsidRPr="00C234D2" w:rsidRDefault="00644401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644401" w:rsidRPr="00F037E7" w:rsidRDefault="00F037E7" w:rsidP="00F037E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7E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283" w:type="dxa"/>
            <w:gridSpan w:val="2"/>
          </w:tcPr>
          <w:p w:rsidR="00644401" w:rsidRPr="00DE4C83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694" w:type="dxa"/>
          </w:tcPr>
          <w:p w:rsidR="00644401" w:rsidRDefault="00644401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644401" w:rsidRDefault="00644401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644401" w:rsidRPr="00C234D2" w:rsidRDefault="00644401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767317" w:rsidRPr="00932828" w:rsidTr="00767317">
        <w:trPr>
          <w:cantSplit/>
          <w:trHeight w:val="1442"/>
        </w:trPr>
        <w:tc>
          <w:tcPr>
            <w:tcW w:w="2835" w:type="dxa"/>
            <w:shd w:val="clear" w:color="auto" w:fill="DBE5F1" w:themeFill="accent1" w:themeFillTint="33"/>
          </w:tcPr>
          <w:p w:rsidR="00F037E7" w:rsidRPr="009A12C9" w:rsidRDefault="00F037E7" w:rsidP="00FA4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du matériel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:rsidR="00F037E7" w:rsidRDefault="00F037E7" w:rsidP="00FA4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Dénomination</w:t>
            </w:r>
          </w:p>
          <w:p w:rsidR="00F037E7" w:rsidRDefault="00F037E7" w:rsidP="00FA4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Référence et </w:t>
            </w:r>
          </w:p>
          <w:p w:rsidR="00F037E7" w:rsidRPr="009A12C9" w:rsidRDefault="00F037E7" w:rsidP="00FA4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2C9">
              <w:rPr>
                <w:rFonts w:ascii="Arial" w:hAnsi="Arial" w:cs="Arial"/>
                <w:b/>
                <w:sz w:val="20"/>
                <w:szCs w:val="20"/>
              </w:rPr>
              <w:t>N° de série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F037E7" w:rsidRPr="009A12C9" w:rsidRDefault="00F037E7" w:rsidP="00FA4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2C9">
              <w:rPr>
                <w:rFonts w:ascii="Arial" w:hAnsi="Arial" w:cs="Arial"/>
                <w:b/>
                <w:sz w:val="20"/>
                <w:szCs w:val="20"/>
              </w:rPr>
              <w:t>Localisation</w:t>
            </w:r>
          </w:p>
          <w:p w:rsidR="00F037E7" w:rsidRPr="009A12C9" w:rsidRDefault="00F037E7" w:rsidP="00FA4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tbRl"/>
            <w:vAlign w:val="center"/>
          </w:tcPr>
          <w:p w:rsidR="00F037E7" w:rsidRPr="00DC41DA" w:rsidRDefault="00F037E7" w:rsidP="00FA493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1DA">
              <w:rPr>
                <w:rFonts w:ascii="Arial" w:hAnsi="Arial" w:cs="Arial"/>
                <w:b/>
                <w:sz w:val="16"/>
                <w:szCs w:val="16"/>
              </w:rPr>
              <w:t>Matériel critique</w:t>
            </w:r>
          </w:p>
        </w:tc>
        <w:tc>
          <w:tcPr>
            <w:tcW w:w="1283" w:type="dxa"/>
            <w:gridSpan w:val="2"/>
            <w:shd w:val="clear" w:color="auto" w:fill="DBE5F1" w:themeFill="accent1" w:themeFillTint="33"/>
          </w:tcPr>
          <w:p w:rsidR="00F037E7" w:rsidRPr="00932828" w:rsidRDefault="00F037E7" w:rsidP="00FA4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la 1</w:t>
            </w:r>
            <w:r w:rsidRPr="009A12C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mise en service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F037E7" w:rsidRPr="00E948F7" w:rsidRDefault="00F037E7" w:rsidP="00FA4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Entretien et maintenance </w:t>
            </w:r>
            <w:r w:rsidRPr="00F037E7">
              <w:rPr>
                <w:rFonts w:ascii="Arial" w:hAnsi="Arial" w:cs="Arial"/>
                <w:sz w:val="16"/>
                <w:szCs w:val="16"/>
              </w:rPr>
              <w:t xml:space="preserve">Préciser la périodicité et l’établissement </w:t>
            </w:r>
            <w:r>
              <w:rPr>
                <w:rFonts w:ascii="Arial" w:hAnsi="Arial" w:cs="Arial"/>
                <w:sz w:val="16"/>
                <w:szCs w:val="16"/>
              </w:rPr>
              <w:t xml:space="preserve">en charge </w:t>
            </w:r>
            <w:r w:rsidRPr="00F037E7">
              <w:rPr>
                <w:rFonts w:ascii="Arial" w:hAnsi="Arial" w:cs="Arial"/>
                <w:sz w:val="16"/>
                <w:szCs w:val="16"/>
              </w:rPr>
              <w:t>de la maintenance</w:t>
            </w:r>
          </w:p>
        </w:tc>
        <w:tc>
          <w:tcPr>
            <w:tcW w:w="1569" w:type="dxa"/>
            <w:shd w:val="clear" w:color="auto" w:fill="DBE5F1" w:themeFill="accent1" w:themeFillTint="33"/>
          </w:tcPr>
          <w:p w:rsidR="00F037E7" w:rsidRPr="00932828" w:rsidRDefault="00F037E7" w:rsidP="00FA4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828">
              <w:rPr>
                <w:rFonts w:ascii="Arial" w:hAnsi="Arial" w:cs="Arial"/>
                <w:b/>
                <w:sz w:val="20"/>
                <w:szCs w:val="20"/>
              </w:rPr>
              <w:t xml:space="preserve">Date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la dernière maintenance préventive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F037E7" w:rsidRDefault="00F037E7" w:rsidP="00FA4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  <w:p w:rsidR="00F037E7" w:rsidRDefault="00F037E7" w:rsidP="00FA4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37E7" w:rsidRPr="00F037E7" w:rsidRDefault="00F037E7" w:rsidP="00FA49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7E7">
              <w:rPr>
                <w:rFonts w:ascii="Arial" w:hAnsi="Arial" w:cs="Arial"/>
                <w:sz w:val="16"/>
                <w:szCs w:val="16"/>
              </w:rPr>
              <w:t xml:space="preserve">Préciser la périodicité et l’établissement </w:t>
            </w:r>
            <w:r>
              <w:rPr>
                <w:rFonts w:ascii="Arial" w:hAnsi="Arial" w:cs="Arial"/>
                <w:sz w:val="16"/>
                <w:szCs w:val="16"/>
              </w:rPr>
              <w:t>en charge</w:t>
            </w:r>
            <w:r w:rsidRPr="00F037E7">
              <w:rPr>
                <w:rFonts w:ascii="Arial" w:hAnsi="Arial" w:cs="Arial"/>
                <w:sz w:val="16"/>
                <w:szCs w:val="16"/>
              </w:rPr>
              <w:t xml:space="preserve"> de la qualification</w:t>
            </w:r>
          </w:p>
        </w:tc>
        <w:tc>
          <w:tcPr>
            <w:tcW w:w="1420" w:type="dxa"/>
            <w:shd w:val="clear" w:color="auto" w:fill="DBE5F1" w:themeFill="accent1" w:themeFillTint="33"/>
          </w:tcPr>
          <w:p w:rsidR="00F037E7" w:rsidRPr="00932828" w:rsidRDefault="00F037E7" w:rsidP="00FA4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828">
              <w:rPr>
                <w:rFonts w:ascii="Arial" w:hAnsi="Arial" w:cs="Arial"/>
                <w:b/>
                <w:sz w:val="20"/>
                <w:szCs w:val="20"/>
              </w:rPr>
              <w:t xml:space="preserve">Date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932828">
              <w:rPr>
                <w:rFonts w:ascii="Arial" w:hAnsi="Arial" w:cs="Arial"/>
                <w:b/>
                <w:sz w:val="20"/>
                <w:szCs w:val="20"/>
              </w:rPr>
              <w:t xml:space="preserve">dernière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</w:tr>
      <w:tr w:rsidR="00F037E7" w:rsidRPr="00C234D2" w:rsidTr="00767317">
        <w:tc>
          <w:tcPr>
            <w:tcW w:w="2835" w:type="dxa"/>
          </w:tcPr>
          <w:p w:rsidR="00F037E7" w:rsidRDefault="00F037E7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1DA">
              <w:rPr>
                <w:rFonts w:ascii="Arial" w:hAnsi="Arial" w:cs="Arial"/>
                <w:b/>
                <w:sz w:val="18"/>
                <w:szCs w:val="18"/>
              </w:rPr>
              <w:t>Poste informatique</w:t>
            </w:r>
          </w:p>
          <w:p w:rsidR="00F037E7" w:rsidRPr="00644401" w:rsidRDefault="00F037E7" w:rsidP="00F037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44401">
              <w:rPr>
                <w:rFonts w:ascii="Arial" w:hAnsi="Arial" w:cs="Arial"/>
                <w:i/>
                <w:sz w:val="16"/>
                <w:szCs w:val="16"/>
              </w:rPr>
              <w:t>pour les dépôts de délivrance</w:t>
            </w:r>
            <w:r>
              <w:rPr>
                <w:rFonts w:ascii="Arial" w:hAnsi="Arial" w:cs="Arial"/>
                <w:i/>
                <w:sz w:val="16"/>
                <w:szCs w:val="16"/>
              </w:rPr>
              <w:t>, relais et relais-urgence vitale</w:t>
            </w:r>
            <w:bookmarkStart w:id="0" w:name="_GoBack"/>
            <w:bookmarkEnd w:id="0"/>
          </w:p>
          <w:p w:rsidR="00F037E7" w:rsidRPr="00DC41DA" w:rsidRDefault="00F037E7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F037E7" w:rsidRPr="00F037E7" w:rsidRDefault="00F037E7" w:rsidP="00F037E7">
            <w:pPr>
              <w:jc w:val="center"/>
              <w:rPr>
                <w:b/>
                <w:sz w:val="18"/>
                <w:szCs w:val="18"/>
              </w:rPr>
            </w:pPr>
            <w:r w:rsidRPr="00F037E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276" w:type="dxa"/>
          </w:tcPr>
          <w:p w:rsidR="00F037E7" w:rsidRPr="00DE4C83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701" w:type="dxa"/>
            <w:gridSpan w:val="2"/>
          </w:tcPr>
          <w:p w:rsidR="00F037E7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F037E7" w:rsidRDefault="00F037E7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F037E7" w:rsidRPr="00DC41DA" w:rsidRDefault="00F037E7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Imprimante/photocopieur</w:t>
            </w:r>
          </w:p>
        </w:tc>
        <w:tc>
          <w:tcPr>
            <w:tcW w:w="1955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F037E7" w:rsidRPr="00F037E7" w:rsidRDefault="00F037E7" w:rsidP="00F037E7">
            <w:pPr>
              <w:jc w:val="center"/>
              <w:rPr>
                <w:b/>
                <w:sz w:val="18"/>
                <w:szCs w:val="18"/>
              </w:rPr>
            </w:pPr>
            <w:r w:rsidRPr="00F037E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276" w:type="dxa"/>
          </w:tcPr>
          <w:p w:rsidR="00F037E7" w:rsidRPr="00DE4C83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701" w:type="dxa"/>
            <w:gridSpan w:val="2"/>
          </w:tcPr>
          <w:p w:rsidR="00F037E7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F037E7" w:rsidRDefault="00F037E7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F037E7" w:rsidRPr="00DC41DA" w:rsidRDefault="00F037E7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Douchette</w:t>
            </w:r>
          </w:p>
        </w:tc>
        <w:tc>
          <w:tcPr>
            <w:tcW w:w="1955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F037E7" w:rsidRPr="00F037E7" w:rsidRDefault="00F037E7" w:rsidP="00F037E7">
            <w:pPr>
              <w:jc w:val="center"/>
              <w:rPr>
                <w:b/>
                <w:sz w:val="18"/>
                <w:szCs w:val="18"/>
              </w:rPr>
            </w:pPr>
            <w:r w:rsidRPr="00F037E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276" w:type="dxa"/>
          </w:tcPr>
          <w:p w:rsidR="00F037E7" w:rsidRPr="00DE4C83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701" w:type="dxa"/>
            <w:gridSpan w:val="2"/>
          </w:tcPr>
          <w:p w:rsidR="00F037E7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F037E7" w:rsidRDefault="00F037E7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F037E7" w:rsidRPr="00DC41DA" w:rsidRDefault="00F037E7" w:rsidP="000F5A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Téléphone/fax</w:t>
            </w:r>
          </w:p>
        </w:tc>
        <w:tc>
          <w:tcPr>
            <w:tcW w:w="1955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F037E7" w:rsidRPr="00F037E7" w:rsidRDefault="00F037E7" w:rsidP="00F037E7">
            <w:pPr>
              <w:jc w:val="center"/>
              <w:rPr>
                <w:b/>
                <w:sz w:val="18"/>
                <w:szCs w:val="18"/>
              </w:rPr>
            </w:pPr>
            <w:r w:rsidRPr="00F037E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276" w:type="dxa"/>
          </w:tcPr>
          <w:p w:rsidR="00F037E7" w:rsidRPr="00DE4C83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701" w:type="dxa"/>
            <w:gridSpan w:val="2"/>
          </w:tcPr>
          <w:p w:rsidR="00F037E7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F037E7" w:rsidRDefault="00F037E7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F037E7" w:rsidRPr="00DC41DA" w:rsidRDefault="00F037E7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Horodateur</w:t>
            </w:r>
          </w:p>
        </w:tc>
        <w:tc>
          <w:tcPr>
            <w:tcW w:w="1955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F037E7" w:rsidRPr="00F037E7" w:rsidRDefault="00F037E7" w:rsidP="00F037E7">
            <w:pPr>
              <w:jc w:val="center"/>
              <w:rPr>
                <w:b/>
                <w:sz w:val="18"/>
                <w:szCs w:val="18"/>
              </w:rPr>
            </w:pPr>
            <w:r w:rsidRPr="00F037E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276" w:type="dxa"/>
          </w:tcPr>
          <w:p w:rsidR="00F037E7" w:rsidRPr="00DE4C83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701" w:type="dxa"/>
            <w:gridSpan w:val="2"/>
          </w:tcPr>
          <w:p w:rsidR="00F037E7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F037E7" w:rsidRDefault="00F037E7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F037E7" w:rsidRPr="00DC41DA" w:rsidRDefault="00F037E7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F037E7" w:rsidRPr="00F037E7" w:rsidRDefault="00F037E7" w:rsidP="00F037E7">
            <w:pPr>
              <w:jc w:val="center"/>
              <w:rPr>
                <w:b/>
                <w:sz w:val="18"/>
                <w:szCs w:val="18"/>
              </w:rPr>
            </w:pPr>
            <w:r w:rsidRPr="00F037E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276" w:type="dxa"/>
          </w:tcPr>
          <w:p w:rsidR="00F037E7" w:rsidRPr="00DE4C83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701" w:type="dxa"/>
            <w:gridSpan w:val="2"/>
          </w:tcPr>
          <w:p w:rsidR="00F037E7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F037E7" w:rsidRDefault="00F037E7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F037E7" w:rsidRPr="00DC41DA" w:rsidRDefault="00F037E7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F037E7" w:rsidRPr="00F037E7" w:rsidRDefault="00F037E7" w:rsidP="00F037E7">
            <w:pPr>
              <w:jc w:val="center"/>
              <w:rPr>
                <w:b/>
                <w:sz w:val="18"/>
                <w:szCs w:val="18"/>
              </w:rPr>
            </w:pPr>
            <w:r w:rsidRPr="00F037E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276" w:type="dxa"/>
          </w:tcPr>
          <w:p w:rsidR="00F037E7" w:rsidRPr="00DE4C83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701" w:type="dxa"/>
            <w:gridSpan w:val="2"/>
          </w:tcPr>
          <w:p w:rsidR="00F037E7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F037E7" w:rsidRDefault="00F037E7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F037E7" w:rsidRPr="00DC41DA" w:rsidRDefault="00F037E7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F037E7" w:rsidRPr="00F037E7" w:rsidRDefault="00F037E7" w:rsidP="00F037E7">
            <w:pPr>
              <w:jc w:val="center"/>
              <w:rPr>
                <w:b/>
                <w:sz w:val="18"/>
                <w:szCs w:val="18"/>
              </w:rPr>
            </w:pPr>
            <w:r w:rsidRPr="00F037E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276" w:type="dxa"/>
          </w:tcPr>
          <w:p w:rsidR="00F037E7" w:rsidRPr="00DE4C83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701" w:type="dxa"/>
            <w:gridSpan w:val="2"/>
          </w:tcPr>
          <w:p w:rsidR="00F037E7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F037E7" w:rsidRDefault="00F037E7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F037E7" w:rsidRPr="00DC41DA" w:rsidRDefault="00F037E7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F037E7" w:rsidRPr="00F037E7" w:rsidRDefault="00F037E7" w:rsidP="00F037E7">
            <w:pPr>
              <w:jc w:val="center"/>
              <w:rPr>
                <w:b/>
                <w:sz w:val="18"/>
                <w:szCs w:val="18"/>
              </w:rPr>
            </w:pPr>
            <w:r w:rsidRPr="00F037E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276" w:type="dxa"/>
          </w:tcPr>
          <w:p w:rsidR="00F037E7" w:rsidRPr="00DE4C83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701" w:type="dxa"/>
            <w:gridSpan w:val="2"/>
          </w:tcPr>
          <w:p w:rsidR="00F037E7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F037E7" w:rsidRDefault="00F037E7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  <w:tr w:rsidR="00F037E7" w:rsidRPr="00C234D2" w:rsidTr="00767317">
        <w:tc>
          <w:tcPr>
            <w:tcW w:w="2835" w:type="dxa"/>
          </w:tcPr>
          <w:p w:rsidR="00F037E7" w:rsidRPr="00DC41DA" w:rsidRDefault="00F037E7" w:rsidP="00E948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F037E7" w:rsidRPr="00C234D2" w:rsidRDefault="00F037E7" w:rsidP="00C234D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F037E7" w:rsidRPr="00F037E7" w:rsidRDefault="00F037E7" w:rsidP="00F037E7">
            <w:pPr>
              <w:jc w:val="center"/>
              <w:rPr>
                <w:b/>
                <w:sz w:val="18"/>
                <w:szCs w:val="18"/>
              </w:rPr>
            </w:pPr>
            <w:r w:rsidRPr="00F037E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276" w:type="dxa"/>
          </w:tcPr>
          <w:p w:rsidR="00F037E7" w:rsidRPr="00DE4C83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701" w:type="dxa"/>
            <w:gridSpan w:val="2"/>
          </w:tcPr>
          <w:p w:rsidR="00F037E7" w:rsidRDefault="00F037E7" w:rsidP="00BC01C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  <w:tc>
          <w:tcPr>
            <w:tcW w:w="1561" w:type="dxa"/>
          </w:tcPr>
          <w:p w:rsidR="00F037E7" w:rsidRDefault="00F037E7" w:rsidP="00FA493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F037E7" w:rsidRPr="00C234D2" w:rsidRDefault="00F037E7" w:rsidP="00BC01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.. </w:t>
            </w:r>
            <w:r w:rsidRPr="00DE4C83">
              <w:rPr>
                <w:rFonts w:ascii="Arial" w:hAnsi="Arial" w:cs="Arial"/>
              </w:rPr>
              <w:t>/ .. / ….</w:t>
            </w:r>
          </w:p>
        </w:tc>
      </w:tr>
    </w:tbl>
    <w:p w:rsidR="00D142F6" w:rsidRPr="00C234D2" w:rsidRDefault="00D142F6" w:rsidP="00DE4C83">
      <w:pPr>
        <w:spacing w:after="120" w:line="240" w:lineRule="auto"/>
        <w:jc w:val="center"/>
        <w:rPr>
          <w:rFonts w:ascii="Arial" w:hAnsi="Arial" w:cs="Arial"/>
          <w:b/>
        </w:rPr>
      </w:pPr>
    </w:p>
    <w:sectPr w:rsidR="00D142F6" w:rsidRPr="00C234D2" w:rsidSect="00E40BBB">
      <w:headerReference w:type="default" r:id="rId7"/>
      <w:footerReference w:type="default" r:id="rId8"/>
      <w:pgSz w:w="16838" w:h="11906" w:orient="landscape" w:code="9"/>
      <w:pgMar w:top="1418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B0" w:rsidRDefault="00A75BB0" w:rsidP="00F70768">
      <w:pPr>
        <w:spacing w:after="0" w:line="240" w:lineRule="auto"/>
      </w:pPr>
      <w:r>
        <w:separator/>
      </w:r>
    </w:p>
  </w:endnote>
  <w:endnote w:type="continuationSeparator" w:id="0">
    <w:p w:rsidR="00A75BB0" w:rsidRDefault="00A75BB0" w:rsidP="00F7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8" w:rsidRPr="00F70768" w:rsidRDefault="00F70768" w:rsidP="00F70768">
    <w:pPr>
      <w:pStyle w:val="Default"/>
      <w:rPr>
        <w:color w:val="auto"/>
      </w:rPr>
    </w:pPr>
  </w:p>
  <w:p w:rsidR="00F70768" w:rsidRPr="00047334" w:rsidRDefault="00F70768" w:rsidP="00F70768">
    <w:pPr>
      <w:pStyle w:val="Pieddepage"/>
      <w:rPr>
        <w:rFonts w:ascii="Calibri" w:hAnsi="Calibri" w:cs="Arial"/>
        <w:sz w:val="16"/>
        <w:szCs w:val="16"/>
      </w:rPr>
    </w:pPr>
    <w:r w:rsidRPr="00047334">
      <w:rPr>
        <w:rFonts w:ascii="Calibri" w:hAnsi="Calibri" w:cs="Arial"/>
        <w:sz w:val="16"/>
        <w:szCs w:val="16"/>
      </w:rPr>
      <w:t xml:space="preserve">Arrêté du 25 octobre 2021 fixant le modèle type de convention entre un établissement de santé ou un groupement de coopération sanitaire et l’établissement de transfusion sanguine référent : Annexe Modèle type de convention – Article </w:t>
    </w:r>
    <w:r w:rsidR="00047334" w:rsidRPr="00047334">
      <w:rPr>
        <w:rFonts w:ascii="Calibri" w:hAnsi="Calibri" w:cs="Arial"/>
        <w:sz w:val="16"/>
        <w:szCs w:val="16"/>
      </w:rPr>
      <w:t xml:space="preserve">4 </w:t>
    </w:r>
    <w:r w:rsidRPr="00047334">
      <w:rPr>
        <w:rFonts w:ascii="Calibri" w:hAnsi="Calibri" w:cs="Arial"/>
        <w:sz w:val="16"/>
        <w:szCs w:val="16"/>
      </w:rPr>
      <w:t>: « </w:t>
    </w:r>
    <w:r w:rsidR="00047334" w:rsidRPr="00047334">
      <w:rPr>
        <w:rFonts w:ascii="Calibri" w:hAnsi="Calibri"/>
        <w:sz w:val="16"/>
        <w:szCs w:val="16"/>
      </w:rPr>
      <w:t>La description qualitative et quantitative du matériel figure en annexe n</w:t>
    </w:r>
    <w:r w:rsidR="00047334">
      <w:rPr>
        <w:rFonts w:ascii="Calibri" w:hAnsi="Calibri"/>
        <w:sz w:val="16"/>
        <w:szCs w:val="16"/>
      </w:rPr>
      <w:t>°</w:t>
    </w:r>
    <w:r w:rsidR="00047334" w:rsidRPr="00047334">
      <w:rPr>
        <w:rFonts w:ascii="Calibri" w:hAnsi="Calibri"/>
        <w:sz w:val="16"/>
        <w:szCs w:val="16"/>
      </w:rPr>
      <w:t>1 de la présente convention. Ce matériel est spécifiquement et exclusivement utilisé pour la conservation des produits sanguins labiles. Il appartient à l’établissement de santé d’assurer la qualification, la maintenance et le renouvellement des matériels et de désigner la personne en charge de la maintenance du matériel dans le dépôt.</w:t>
    </w:r>
    <w:r w:rsidR="00047334">
      <w:rPr>
        <w:rFonts w:ascii="Calibri" w:hAnsi="Calibri"/>
        <w:sz w:val="16"/>
        <w:szCs w:val="16"/>
      </w:rPr>
      <w:t xml:space="preserve"> </w:t>
    </w:r>
    <w:r w:rsidRPr="00047334">
      <w:rPr>
        <w:rFonts w:ascii="Calibri" w:hAnsi="Calibri" w:cs="Arial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B0" w:rsidRDefault="00A75BB0" w:rsidP="00F70768">
      <w:pPr>
        <w:spacing w:after="0" w:line="240" w:lineRule="auto"/>
      </w:pPr>
      <w:r>
        <w:separator/>
      </w:r>
    </w:p>
  </w:footnote>
  <w:footnote w:type="continuationSeparator" w:id="0">
    <w:p w:rsidR="00A75BB0" w:rsidRDefault="00A75BB0" w:rsidP="00F7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8" w:rsidRPr="00E40BBB" w:rsidRDefault="00E40BBB">
    <w:pPr>
      <w:pStyle w:val="En-tte"/>
      <w:rPr>
        <w:rFonts w:ascii="Arial" w:hAnsi="Arial" w:cs="Arial"/>
        <w:b/>
        <w:sz w:val="20"/>
        <w:szCs w:val="20"/>
      </w:rPr>
    </w:pPr>
    <w:r w:rsidRPr="00E40BBB">
      <w:rPr>
        <w:rFonts w:ascii="Arial" w:hAnsi="Arial" w:cs="Arial"/>
        <w:b/>
        <w:sz w:val="20"/>
        <w:szCs w:val="20"/>
      </w:rPr>
      <w:t xml:space="preserve">Annexe 1 </w:t>
    </w:r>
    <w:r>
      <w:rPr>
        <w:rFonts w:ascii="Arial" w:hAnsi="Arial" w:cs="Arial"/>
        <w:b/>
        <w:sz w:val="20"/>
        <w:szCs w:val="20"/>
      </w:rPr>
      <w:t xml:space="preserve">– </w:t>
    </w:r>
    <w:r w:rsidR="00047334">
      <w:rPr>
        <w:rFonts w:ascii="Arial" w:hAnsi="Arial" w:cs="Arial"/>
        <w:b/>
        <w:sz w:val="20"/>
        <w:szCs w:val="20"/>
      </w:rPr>
      <w:t>Matériel</w:t>
    </w:r>
    <w:r>
      <w:rPr>
        <w:rFonts w:ascii="Arial" w:hAnsi="Arial" w:cs="Arial"/>
        <w:b/>
        <w:sz w:val="20"/>
        <w:szCs w:val="20"/>
      </w:rPr>
      <w:t xml:space="preserve"> du dépôt de sang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F6"/>
    <w:rsid w:val="00047334"/>
    <w:rsid w:val="00225F76"/>
    <w:rsid w:val="00486057"/>
    <w:rsid w:val="00644401"/>
    <w:rsid w:val="00767317"/>
    <w:rsid w:val="00932828"/>
    <w:rsid w:val="009A12C9"/>
    <w:rsid w:val="00A75BB0"/>
    <w:rsid w:val="00C234D2"/>
    <w:rsid w:val="00CA1803"/>
    <w:rsid w:val="00D142F6"/>
    <w:rsid w:val="00DC41DA"/>
    <w:rsid w:val="00DE4C83"/>
    <w:rsid w:val="00E40BBB"/>
    <w:rsid w:val="00E948F7"/>
    <w:rsid w:val="00F037E7"/>
    <w:rsid w:val="00F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142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1">
    <w:name w:val="Light List Accent 1"/>
    <w:basedOn w:val="TableauNormal"/>
    <w:uiPriority w:val="61"/>
    <w:rsid w:val="00D142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C234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7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768"/>
  </w:style>
  <w:style w:type="paragraph" w:styleId="Pieddepage">
    <w:name w:val="footer"/>
    <w:basedOn w:val="Normal"/>
    <w:link w:val="PieddepageCar"/>
    <w:uiPriority w:val="99"/>
    <w:unhideWhenUsed/>
    <w:rsid w:val="00F7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768"/>
  </w:style>
  <w:style w:type="paragraph" w:customStyle="1" w:styleId="Default">
    <w:name w:val="Default"/>
    <w:rsid w:val="00F7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142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1">
    <w:name w:val="Light List Accent 1"/>
    <w:basedOn w:val="TableauNormal"/>
    <w:uiPriority w:val="61"/>
    <w:rsid w:val="00D142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C234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7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768"/>
  </w:style>
  <w:style w:type="paragraph" w:styleId="Pieddepage">
    <w:name w:val="footer"/>
    <w:basedOn w:val="Normal"/>
    <w:link w:val="PieddepageCar"/>
    <w:uiPriority w:val="99"/>
    <w:unhideWhenUsed/>
    <w:rsid w:val="00F7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768"/>
  </w:style>
  <w:style w:type="paragraph" w:customStyle="1" w:styleId="Default">
    <w:name w:val="Default"/>
    <w:rsid w:val="00F7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Boulanger</dc:creator>
  <cp:lastModifiedBy>Emmanuelle Boulanger</cp:lastModifiedBy>
  <cp:revision>2</cp:revision>
  <dcterms:created xsi:type="dcterms:W3CDTF">2022-08-12T09:30:00Z</dcterms:created>
  <dcterms:modified xsi:type="dcterms:W3CDTF">2022-08-12T09:30:00Z</dcterms:modified>
</cp:coreProperties>
</file>